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7" w:rsidRDefault="00244AA7"/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65"/>
        <w:gridCol w:w="7782"/>
        <w:gridCol w:w="1276"/>
        <w:gridCol w:w="3544"/>
      </w:tblGrid>
      <w:tr w:rsidR="00244AA7" w:rsidTr="008F6713">
        <w:tc>
          <w:tcPr>
            <w:tcW w:w="1965" w:type="dxa"/>
          </w:tcPr>
          <w:p w:rsidR="00244AA7" w:rsidRDefault="00244AA7" w:rsidP="008F6713">
            <w:r>
              <w:t>Determina</w:t>
            </w:r>
            <w:r w:rsidR="008F6713">
              <w:t xml:space="preserve">   n.</w:t>
            </w:r>
          </w:p>
        </w:tc>
        <w:tc>
          <w:tcPr>
            <w:tcW w:w="7782" w:type="dxa"/>
          </w:tcPr>
          <w:p w:rsidR="00244AA7" w:rsidRPr="00870863" w:rsidRDefault="00244AA7" w:rsidP="008F6713">
            <w:pPr>
              <w:rPr>
                <w:b/>
              </w:rPr>
            </w:pPr>
            <w:r w:rsidRPr="00870863">
              <w:rPr>
                <w:b/>
              </w:rPr>
              <w:t>Opere</w:t>
            </w:r>
            <w:r w:rsidR="00E8549E" w:rsidRPr="00870863">
              <w:rPr>
                <w:b/>
              </w:rPr>
              <w:t xml:space="preserve"> di manutenzione</w:t>
            </w:r>
          </w:p>
        </w:tc>
        <w:tc>
          <w:tcPr>
            <w:tcW w:w="1276" w:type="dxa"/>
          </w:tcPr>
          <w:p w:rsidR="00244AA7" w:rsidRDefault="00244AA7" w:rsidP="00E8549E">
            <w:pPr>
              <w:jc w:val="center"/>
            </w:pPr>
            <w:r>
              <w:t>Importo</w:t>
            </w:r>
            <w:r w:rsidR="00E8549E">
              <w:t xml:space="preserve"> €.</w:t>
            </w:r>
          </w:p>
        </w:tc>
        <w:tc>
          <w:tcPr>
            <w:tcW w:w="3544" w:type="dxa"/>
          </w:tcPr>
          <w:p w:rsidR="00244AA7" w:rsidRDefault="00244AA7" w:rsidP="008F6713">
            <w:r>
              <w:t>D</w:t>
            </w:r>
            <w:r w:rsidR="008F6713">
              <w:t>i</w:t>
            </w:r>
            <w:r>
              <w:t>tta appaltatrice</w:t>
            </w:r>
          </w:p>
        </w:tc>
        <w:bookmarkStart w:id="0" w:name="_GoBack"/>
        <w:bookmarkEnd w:id="0"/>
      </w:tr>
      <w:tr w:rsidR="00244AA7" w:rsidTr="008F6713">
        <w:tc>
          <w:tcPr>
            <w:tcW w:w="1965" w:type="dxa"/>
          </w:tcPr>
          <w:p w:rsidR="00244AA7" w:rsidRPr="008F6713" w:rsidRDefault="00244AA7" w:rsidP="008F6713">
            <w:pPr>
              <w:rPr>
                <w:sz w:val="20"/>
                <w:szCs w:val="20"/>
              </w:rPr>
            </w:pPr>
          </w:p>
          <w:p w:rsidR="00244AA7" w:rsidRPr="008F6713" w:rsidRDefault="00244AA7" w:rsidP="008F6713">
            <w:pPr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266 del 22/11/2018</w:t>
            </w:r>
          </w:p>
          <w:p w:rsidR="00244AA7" w:rsidRPr="008F6713" w:rsidRDefault="00244AA7" w:rsidP="008F6713">
            <w:pPr>
              <w:rPr>
                <w:sz w:val="20"/>
                <w:szCs w:val="20"/>
              </w:rPr>
            </w:pPr>
          </w:p>
        </w:tc>
        <w:tc>
          <w:tcPr>
            <w:tcW w:w="7782" w:type="dxa"/>
          </w:tcPr>
          <w:p w:rsidR="00244AA7" w:rsidRPr="008F6713" w:rsidRDefault="00244AA7" w:rsidP="00244AA7">
            <w:pPr>
              <w:jc w:val="both"/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AFFIDAMENTO DIRETTO AI SENSI DELL' ART. 36 C. 2 LETT. A) DEL D.LGS. 50/2016 ED IMPEGNO DI SPESA PER OPERE DI SISTEMAZIONE DA ESEGUIRE PRESSO IL PARCO COMUNALE DI VIA MONTI. DITTA: STEBO AMBIENTE SRL. CIG. Z0A258901E</w:t>
            </w:r>
          </w:p>
        </w:tc>
        <w:tc>
          <w:tcPr>
            <w:tcW w:w="1276" w:type="dxa"/>
          </w:tcPr>
          <w:p w:rsidR="00244AA7" w:rsidRPr="008F6713" w:rsidRDefault="00244AA7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8F6713">
              <w:rPr>
                <w:rFonts w:asciiTheme="minorHAnsi" w:hAnsiTheme="minorHAnsi"/>
                <w:b/>
              </w:rPr>
              <w:t>15.987,95</w:t>
            </w:r>
          </w:p>
          <w:p w:rsidR="00244AA7" w:rsidRPr="008F6713" w:rsidRDefault="00244AA7" w:rsidP="00E85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44AA7" w:rsidRPr="008F6713" w:rsidRDefault="00244AA7">
            <w:pPr>
              <w:rPr>
                <w:sz w:val="20"/>
                <w:szCs w:val="20"/>
              </w:rPr>
            </w:pPr>
            <w:proofErr w:type="spellStart"/>
            <w:r w:rsidRPr="008F6713">
              <w:rPr>
                <w:sz w:val="20"/>
                <w:szCs w:val="20"/>
              </w:rPr>
              <w:t>Stebo</w:t>
            </w:r>
            <w:proofErr w:type="spellEnd"/>
            <w:r w:rsidRPr="008F6713">
              <w:rPr>
                <w:sz w:val="20"/>
                <w:szCs w:val="20"/>
              </w:rPr>
              <w:t xml:space="preserve"> Ambiente Srl, </w:t>
            </w:r>
            <w:proofErr w:type="spellStart"/>
            <w:r w:rsidRPr="008F6713">
              <w:rPr>
                <w:sz w:val="20"/>
                <w:szCs w:val="20"/>
              </w:rPr>
              <w:t>cf</w:t>
            </w:r>
            <w:proofErr w:type="spellEnd"/>
            <w:r w:rsidRPr="008F6713">
              <w:rPr>
                <w:sz w:val="20"/>
                <w:szCs w:val="20"/>
              </w:rPr>
              <w:t>/</w:t>
            </w:r>
            <w:proofErr w:type="spellStart"/>
            <w:r w:rsidRPr="008F6713">
              <w:rPr>
                <w:sz w:val="20"/>
                <w:szCs w:val="20"/>
              </w:rPr>
              <w:t>pIVA</w:t>
            </w:r>
            <w:proofErr w:type="spellEnd"/>
            <w:r w:rsidRPr="008F6713">
              <w:rPr>
                <w:sz w:val="20"/>
                <w:szCs w:val="20"/>
              </w:rPr>
              <w:t xml:space="preserve"> 01432260212, con sede in Gargazzone (BZ), via Stazione 28,</w:t>
            </w:r>
          </w:p>
        </w:tc>
      </w:tr>
      <w:tr w:rsidR="008F6713" w:rsidTr="008F6713">
        <w:tc>
          <w:tcPr>
            <w:tcW w:w="1965" w:type="dxa"/>
          </w:tcPr>
          <w:p w:rsidR="008F6713" w:rsidRPr="008F6713" w:rsidRDefault="008F6713" w:rsidP="008F6713">
            <w:pPr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275 del 04/12/2018</w:t>
            </w:r>
          </w:p>
        </w:tc>
        <w:tc>
          <w:tcPr>
            <w:tcW w:w="7782" w:type="dxa"/>
          </w:tcPr>
          <w:p w:rsidR="008F6713" w:rsidRPr="008F6713" w:rsidRDefault="008F6713" w:rsidP="008F6713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LAVORI DI ABBATTIMENTO PIANTE SITE IN AREE COMUNALI E PULIZIA TRATTO ALVEO TORRENTE "MARELLA" - INTEGRAZIONE OPERE DI CUI ALLA DETERMINA N. 231/2018 CON MEDESIMO IMPEGNO DI SPESA. - 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DITTA BALDIN ROBERTO - RANCIO V. - </w:t>
            </w: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>CIG. Z682520D2A</w:t>
            </w:r>
          </w:p>
        </w:tc>
        <w:tc>
          <w:tcPr>
            <w:tcW w:w="1276" w:type="dxa"/>
          </w:tcPr>
          <w:p w:rsidR="008F6713" w:rsidRPr="008F6713" w:rsidRDefault="008F6713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8F6713">
              <w:rPr>
                <w:rFonts w:asciiTheme="minorHAnsi" w:hAnsiTheme="minorHAnsi"/>
                <w:b/>
              </w:rPr>
              <w:t>10.400,51</w:t>
            </w:r>
          </w:p>
        </w:tc>
        <w:tc>
          <w:tcPr>
            <w:tcW w:w="3544" w:type="dxa"/>
          </w:tcPr>
          <w:p w:rsidR="008F6713" w:rsidRPr="008F6713" w:rsidRDefault="008F6713" w:rsidP="008F6713">
            <w:pPr>
              <w:tabs>
                <w:tab w:val="left" w:pos="810"/>
                <w:tab w:val="left" w:pos="5930"/>
                <w:tab w:val="left" w:pos="6497"/>
                <w:tab w:val="left" w:pos="7063"/>
                <w:tab w:val="left" w:pos="763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>Baldin Roberto, con sede in Rancio Valcuvia (VA), via Roma;</w:t>
            </w:r>
          </w:p>
          <w:p w:rsidR="008F6713" w:rsidRPr="008F6713" w:rsidRDefault="008F6713">
            <w:pPr>
              <w:rPr>
                <w:sz w:val="20"/>
                <w:szCs w:val="20"/>
              </w:rPr>
            </w:pPr>
          </w:p>
        </w:tc>
      </w:tr>
      <w:tr w:rsidR="00244AA7" w:rsidTr="008F6713">
        <w:tc>
          <w:tcPr>
            <w:tcW w:w="1965" w:type="dxa"/>
          </w:tcPr>
          <w:p w:rsidR="00244AA7" w:rsidRPr="008F6713" w:rsidRDefault="00244AA7" w:rsidP="008F6713">
            <w:pPr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286 del 13/12/2018</w:t>
            </w:r>
          </w:p>
        </w:tc>
        <w:tc>
          <w:tcPr>
            <w:tcW w:w="7782" w:type="dxa"/>
          </w:tcPr>
          <w:p w:rsidR="00244AA7" w:rsidRPr="008F6713" w:rsidRDefault="00244AA7" w:rsidP="008F6713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>AFFIDAMENTO DIRETTO AI SENSI DELL' ART. 36 C.2 LETT. A) DEL D.LGS. 50/2016 E SMI ED IMPEGNO DI SPESA PER OPERE DI MANUTENZIONE STRAORDINARIA SERRAMENTI PALAZZO COMUNALE.</w:t>
            </w:r>
            <w:r w:rsidR="008F671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DITTA CARRETTA GIANLUIGI </w:t>
            </w:r>
            <w:r w:rsidR="008F6713">
              <w:rPr>
                <w:rFonts w:eastAsia="Times New Roman" w:cs="Times New Roman"/>
                <w:sz w:val="20"/>
                <w:szCs w:val="20"/>
                <w:lang w:eastAsia="it-IT"/>
              </w:rPr>
              <w:t>–</w:t>
            </w: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CARAVATE</w:t>
            </w:r>
            <w:r w:rsidR="008F671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. </w:t>
            </w: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>CIG. Z01260A762</w:t>
            </w:r>
          </w:p>
        </w:tc>
        <w:tc>
          <w:tcPr>
            <w:tcW w:w="1276" w:type="dxa"/>
          </w:tcPr>
          <w:p w:rsidR="00244AA7" w:rsidRPr="008F6713" w:rsidRDefault="00244AA7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8F6713">
              <w:rPr>
                <w:rFonts w:asciiTheme="minorHAnsi" w:hAnsiTheme="minorHAnsi"/>
                <w:b/>
              </w:rPr>
              <w:t>15.128,00</w:t>
            </w:r>
          </w:p>
        </w:tc>
        <w:tc>
          <w:tcPr>
            <w:tcW w:w="3544" w:type="dxa"/>
          </w:tcPr>
          <w:p w:rsidR="00244AA7" w:rsidRPr="008F6713" w:rsidRDefault="00244AA7" w:rsidP="00244AA7">
            <w:pPr>
              <w:tabs>
                <w:tab w:val="left" w:pos="810"/>
                <w:tab w:val="left" w:pos="5930"/>
                <w:tab w:val="left" w:pos="6497"/>
                <w:tab w:val="left" w:pos="7063"/>
                <w:tab w:val="left" w:pos="763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>Carretta Gianluigi, con sede in Caravate (VA), via XXV Aprile, 43</w:t>
            </w:r>
          </w:p>
        </w:tc>
      </w:tr>
      <w:tr w:rsidR="00244AA7" w:rsidTr="008F6713">
        <w:tc>
          <w:tcPr>
            <w:tcW w:w="1965" w:type="dxa"/>
          </w:tcPr>
          <w:p w:rsidR="00244AA7" w:rsidRPr="008F6713" w:rsidRDefault="00244AA7" w:rsidP="008F6713">
            <w:pPr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310 del 27/12/2018</w:t>
            </w:r>
          </w:p>
        </w:tc>
        <w:tc>
          <w:tcPr>
            <w:tcW w:w="7782" w:type="dxa"/>
          </w:tcPr>
          <w:p w:rsidR="00244AA7" w:rsidRPr="008F6713" w:rsidRDefault="00244AA7" w:rsidP="00244AA7">
            <w:pPr>
              <w:jc w:val="both"/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AFFIDAMENTO DIRETTO AI SENSI DELL' ART. 36 C.2 LETT. A) DEL D.LGS. 50/2016 E S.M.I. ED IMPEGNO DI SPESA PER OPERE DI RIMOZIONE "ETERNIT" E RIFACIMENTO COPERTURE PRESSO IL CIMITERO COMUNALE. DITTA IS TER S.A.S. DI GEOM. BONARI MATTEO &amp; C.  - RANCIO VALCUVIA - CIG. ZAC264B1C9</w:t>
            </w:r>
          </w:p>
        </w:tc>
        <w:tc>
          <w:tcPr>
            <w:tcW w:w="1276" w:type="dxa"/>
          </w:tcPr>
          <w:p w:rsidR="00244AA7" w:rsidRPr="008F6713" w:rsidRDefault="00244AA7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244AA7" w:rsidRPr="008F6713" w:rsidRDefault="00244AA7" w:rsidP="00E8549E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8F6713">
              <w:rPr>
                <w:rFonts w:eastAsia="Times New Roman"/>
                <w:b/>
                <w:sz w:val="20"/>
                <w:szCs w:val="20"/>
                <w:lang w:eastAsia="it-IT"/>
              </w:rPr>
              <w:t>20.310,97</w:t>
            </w:r>
          </w:p>
        </w:tc>
        <w:tc>
          <w:tcPr>
            <w:tcW w:w="3544" w:type="dxa"/>
          </w:tcPr>
          <w:p w:rsidR="00244AA7" w:rsidRPr="008F6713" w:rsidRDefault="00244AA7">
            <w:pPr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  <w:lang w:val="en-US"/>
              </w:rPr>
              <w:t xml:space="preserve">IS TER sas di geom. </w:t>
            </w:r>
            <w:r w:rsidRPr="008F6713">
              <w:rPr>
                <w:sz w:val="20"/>
                <w:szCs w:val="20"/>
              </w:rPr>
              <w:t>Bonari Matteo &amp; c. con sede in Rancio V. (VA), via F.lli Ratti,2</w:t>
            </w:r>
            <w:r w:rsidRPr="008F6713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244AA7" w:rsidTr="008F6713">
        <w:tc>
          <w:tcPr>
            <w:tcW w:w="1965" w:type="dxa"/>
          </w:tcPr>
          <w:p w:rsidR="00244AA7" w:rsidRPr="008F6713" w:rsidRDefault="008F6713" w:rsidP="008F6713">
            <w:pPr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312 del 27/12/2018</w:t>
            </w:r>
          </w:p>
        </w:tc>
        <w:tc>
          <w:tcPr>
            <w:tcW w:w="7782" w:type="dxa"/>
          </w:tcPr>
          <w:p w:rsidR="00244AA7" w:rsidRPr="008F6713" w:rsidRDefault="008F6713" w:rsidP="008F6713">
            <w:pPr>
              <w:keepNext/>
              <w:jc w:val="both"/>
              <w:outlineLvl w:val="4"/>
              <w:rPr>
                <w:sz w:val="20"/>
                <w:szCs w:val="20"/>
              </w:rPr>
            </w:pP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>AFFIDAMENTO DIRETTO AI SENSI DELL' ART. 36 C.2 LETT. A) DEL D.LGS. 50/2016 E S.M.I. ED IMPEGNO DI SPESA PER OPERE DI SISTEMAZIONE PERCORSO PEDONALE CIMITERO COMUNALE. DITTA : PORFIDI DELL' ISOLA SRL - BONATE SOPRA (BG)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. </w:t>
            </w:r>
            <w:r w:rsidRPr="008F6713">
              <w:rPr>
                <w:rFonts w:eastAsia="Times New Roman" w:cs="Times New Roman"/>
                <w:sz w:val="20"/>
                <w:szCs w:val="20"/>
                <w:lang w:eastAsia="it-IT"/>
              </w:rPr>
              <w:t>CIG. ZC126478B2</w:t>
            </w:r>
          </w:p>
        </w:tc>
        <w:tc>
          <w:tcPr>
            <w:tcW w:w="1276" w:type="dxa"/>
          </w:tcPr>
          <w:p w:rsidR="00244AA7" w:rsidRPr="008F6713" w:rsidRDefault="008F6713" w:rsidP="00E8549E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 w:rsidRPr="008F6713">
              <w:rPr>
                <w:rFonts w:asciiTheme="minorHAnsi" w:hAnsiTheme="minorHAnsi"/>
                <w:b/>
              </w:rPr>
              <w:t>15.688,22</w:t>
            </w:r>
          </w:p>
        </w:tc>
        <w:tc>
          <w:tcPr>
            <w:tcW w:w="3544" w:type="dxa"/>
          </w:tcPr>
          <w:p w:rsidR="00244AA7" w:rsidRPr="008F6713" w:rsidRDefault="008F6713">
            <w:pPr>
              <w:rPr>
                <w:sz w:val="20"/>
                <w:szCs w:val="20"/>
              </w:rPr>
            </w:pPr>
            <w:r w:rsidRPr="008F6713">
              <w:rPr>
                <w:sz w:val="20"/>
                <w:szCs w:val="20"/>
              </w:rPr>
              <w:t>Porfidi dell’ Isola srl con sede in Bonate Sopra (BG), via Como, 30</w:t>
            </w:r>
          </w:p>
        </w:tc>
      </w:tr>
    </w:tbl>
    <w:p w:rsidR="00C77B50" w:rsidRDefault="00C77B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"/>
        <w:gridCol w:w="5567"/>
        <w:gridCol w:w="567"/>
        <w:gridCol w:w="2026"/>
        <w:gridCol w:w="2886"/>
        <w:gridCol w:w="2886"/>
      </w:tblGrid>
      <w:tr w:rsidR="00E8549E" w:rsidTr="00E8549E">
        <w:trPr>
          <w:trHeight w:val="120"/>
        </w:trPr>
        <w:tc>
          <w:tcPr>
            <w:tcW w:w="6062" w:type="dxa"/>
            <w:gridSpan w:val="2"/>
          </w:tcPr>
          <w:p w:rsidR="00E8549E" w:rsidRPr="00E8549E" w:rsidRDefault="00E8549E" w:rsidP="00E8549E">
            <w:pPr>
              <w:jc w:val="center"/>
              <w:rPr>
                <w:b/>
              </w:rPr>
            </w:pPr>
            <w:r w:rsidRPr="00E8549E">
              <w:rPr>
                <w:b/>
              </w:rPr>
              <w:t>PROGRAMMA TRIENNALE OPERE PUBBLICHE</w:t>
            </w:r>
            <w:r>
              <w:rPr>
                <w:b/>
              </w:rPr>
              <w:t xml:space="preserve">:  </w:t>
            </w:r>
            <w:r w:rsidRPr="00E8549E">
              <w:rPr>
                <w:b/>
              </w:rPr>
              <w:t xml:space="preserve"> 2019/2021</w:t>
            </w:r>
          </w:p>
        </w:tc>
        <w:tc>
          <w:tcPr>
            <w:tcW w:w="2593" w:type="dxa"/>
            <w:gridSpan w:val="2"/>
          </w:tcPr>
          <w:p w:rsidR="00E8549E" w:rsidRDefault="00E8549E"/>
        </w:tc>
        <w:tc>
          <w:tcPr>
            <w:tcW w:w="2886" w:type="dxa"/>
          </w:tcPr>
          <w:p w:rsidR="00E8549E" w:rsidRDefault="00E8549E"/>
        </w:tc>
        <w:tc>
          <w:tcPr>
            <w:tcW w:w="2886" w:type="dxa"/>
          </w:tcPr>
          <w:p w:rsidR="00E8549E" w:rsidRDefault="00E8549E"/>
        </w:tc>
      </w:tr>
      <w:tr w:rsidR="00E8549E" w:rsidTr="00E8549E">
        <w:tc>
          <w:tcPr>
            <w:tcW w:w="495" w:type="dxa"/>
          </w:tcPr>
          <w:p w:rsidR="00E8549E" w:rsidRDefault="00E8549E" w:rsidP="00E8549E">
            <w:pPr>
              <w:jc w:val="right"/>
            </w:pPr>
            <w:r>
              <w:t>N.</w:t>
            </w:r>
          </w:p>
        </w:tc>
        <w:tc>
          <w:tcPr>
            <w:tcW w:w="5567" w:type="dxa"/>
          </w:tcPr>
          <w:p w:rsidR="00E8549E" w:rsidRDefault="00E8549E" w:rsidP="00E8549E">
            <w:r>
              <w:t>Opere</w:t>
            </w:r>
          </w:p>
        </w:tc>
        <w:tc>
          <w:tcPr>
            <w:tcW w:w="2593" w:type="dxa"/>
            <w:gridSpan w:val="2"/>
          </w:tcPr>
          <w:p w:rsidR="00E8549E" w:rsidRDefault="00E8549E" w:rsidP="00E8549E">
            <w:pPr>
              <w:jc w:val="center"/>
            </w:pPr>
            <w:r>
              <w:t>Primo Anno -  2019</w:t>
            </w:r>
          </w:p>
        </w:tc>
        <w:tc>
          <w:tcPr>
            <w:tcW w:w="2886" w:type="dxa"/>
          </w:tcPr>
          <w:p w:rsidR="00E8549E" w:rsidRDefault="00E8549E"/>
        </w:tc>
        <w:tc>
          <w:tcPr>
            <w:tcW w:w="2886" w:type="dxa"/>
          </w:tcPr>
          <w:p w:rsidR="00E8549E" w:rsidRDefault="00E8549E"/>
        </w:tc>
      </w:tr>
      <w:tr w:rsidR="00E8549E" w:rsidTr="00E8549E">
        <w:tc>
          <w:tcPr>
            <w:tcW w:w="495" w:type="dxa"/>
          </w:tcPr>
          <w:p w:rsidR="00E8549E" w:rsidRDefault="00E8549E" w:rsidP="00E8549E">
            <w:pPr>
              <w:jc w:val="right"/>
            </w:pPr>
            <w:r>
              <w:t>1</w:t>
            </w:r>
          </w:p>
        </w:tc>
        <w:tc>
          <w:tcPr>
            <w:tcW w:w="5567" w:type="dxa"/>
          </w:tcPr>
          <w:p w:rsidR="00E8549E" w:rsidRDefault="00E8549E" w:rsidP="00E8549E">
            <w:r>
              <w:t>SOSTITUZIONE CALDAIA SCUOLE MEDIE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E8549E" w:rsidRDefault="00E8549E" w:rsidP="00E8549E">
            <w:pPr>
              <w:jc w:val="center"/>
            </w:pPr>
            <w:r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E8549E" w:rsidRDefault="00E8549E" w:rsidP="00E8549E">
            <w:pPr>
              <w:jc w:val="center"/>
            </w:pPr>
            <w:r>
              <w:t>60.000,00</w:t>
            </w:r>
          </w:p>
        </w:tc>
        <w:tc>
          <w:tcPr>
            <w:tcW w:w="2886" w:type="dxa"/>
          </w:tcPr>
          <w:p w:rsidR="00E8549E" w:rsidRDefault="00E8549E"/>
        </w:tc>
        <w:tc>
          <w:tcPr>
            <w:tcW w:w="2886" w:type="dxa"/>
          </w:tcPr>
          <w:p w:rsidR="00E8549E" w:rsidRDefault="00E8549E"/>
        </w:tc>
      </w:tr>
      <w:tr w:rsidR="00E8549E" w:rsidTr="00E8549E">
        <w:tc>
          <w:tcPr>
            <w:tcW w:w="495" w:type="dxa"/>
          </w:tcPr>
          <w:p w:rsidR="00E8549E" w:rsidRDefault="00E8549E" w:rsidP="00E8549E">
            <w:pPr>
              <w:jc w:val="right"/>
            </w:pPr>
            <w:r>
              <w:t>2</w:t>
            </w:r>
          </w:p>
        </w:tc>
        <w:tc>
          <w:tcPr>
            <w:tcW w:w="5567" w:type="dxa"/>
          </w:tcPr>
          <w:p w:rsidR="00E8549E" w:rsidRDefault="00E8549E" w:rsidP="00E8549E">
            <w:r>
              <w:t>COPERTURA TENSOSTRUTTURA AREA VERDE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E8549E" w:rsidRDefault="00E8549E" w:rsidP="00E8549E">
            <w:pPr>
              <w:jc w:val="center"/>
            </w:pPr>
            <w:r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E8549E" w:rsidRDefault="00E8549E" w:rsidP="00E8549E">
            <w:pPr>
              <w:jc w:val="center"/>
            </w:pPr>
            <w:r>
              <w:t>75.000,00</w:t>
            </w:r>
          </w:p>
        </w:tc>
        <w:tc>
          <w:tcPr>
            <w:tcW w:w="2886" w:type="dxa"/>
          </w:tcPr>
          <w:p w:rsidR="00E8549E" w:rsidRDefault="00E8549E"/>
        </w:tc>
        <w:tc>
          <w:tcPr>
            <w:tcW w:w="2886" w:type="dxa"/>
          </w:tcPr>
          <w:p w:rsidR="00E8549E" w:rsidRDefault="00E8549E"/>
        </w:tc>
      </w:tr>
      <w:tr w:rsidR="00E8549E" w:rsidTr="00E8549E">
        <w:tc>
          <w:tcPr>
            <w:tcW w:w="495" w:type="dxa"/>
          </w:tcPr>
          <w:p w:rsidR="00E8549E" w:rsidRDefault="00E8549E" w:rsidP="00E8549E">
            <w:pPr>
              <w:jc w:val="right"/>
            </w:pPr>
            <w:r>
              <w:t>3</w:t>
            </w:r>
          </w:p>
        </w:tc>
        <w:tc>
          <w:tcPr>
            <w:tcW w:w="5567" w:type="dxa"/>
          </w:tcPr>
          <w:p w:rsidR="00E8549E" w:rsidRDefault="00E8549E" w:rsidP="00E8549E">
            <w:r>
              <w:t>MESSA IN SICUREZZA STRADALE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E8549E" w:rsidRDefault="00E8549E" w:rsidP="00E8549E">
            <w:pPr>
              <w:jc w:val="center"/>
            </w:pPr>
            <w:r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E8549E" w:rsidRDefault="00E8549E" w:rsidP="00E8549E">
            <w:pPr>
              <w:jc w:val="center"/>
            </w:pPr>
            <w:r>
              <w:t>50.000,00</w:t>
            </w:r>
          </w:p>
        </w:tc>
        <w:tc>
          <w:tcPr>
            <w:tcW w:w="2886" w:type="dxa"/>
          </w:tcPr>
          <w:p w:rsidR="00E8549E" w:rsidRDefault="00E8549E"/>
        </w:tc>
        <w:tc>
          <w:tcPr>
            <w:tcW w:w="2886" w:type="dxa"/>
          </w:tcPr>
          <w:p w:rsidR="00E8549E" w:rsidRDefault="00E8549E"/>
        </w:tc>
      </w:tr>
    </w:tbl>
    <w:p w:rsidR="00E8549E" w:rsidRDefault="00E8549E" w:rsidP="00E8549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"/>
        <w:gridCol w:w="5567"/>
        <w:gridCol w:w="567"/>
        <w:gridCol w:w="2026"/>
        <w:gridCol w:w="2886"/>
        <w:gridCol w:w="2886"/>
      </w:tblGrid>
      <w:tr w:rsidR="00E8549E" w:rsidTr="00561AE1">
        <w:trPr>
          <w:trHeight w:val="120"/>
        </w:trPr>
        <w:tc>
          <w:tcPr>
            <w:tcW w:w="6062" w:type="dxa"/>
            <w:gridSpan w:val="2"/>
          </w:tcPr>
          <w:p w:rsidR="00E8549E" w:rsidRPr="00E8549E" w:rsidRDefault="00E8549E" w:rsidP="00E8549E">
            <w:pPr>
              <w:jc w:val="center"/>
              <w:rPr>
                <w:b/>
              </w:rPr>
            </w:pPr>
            <w:r w:rsidRPr="00E8549E">
              <w:rPr>
                <w:b/>
              </w:rPr>
              <w:t xml:space="preserve">PROGRAMMA </w:t>
            </w:r>
            <w:r>
              <w:rPr>
                <w:b/>
              </w:rPr>
              <w:t xml:space="preserve">BIENNALE ACQUISTI E FORNITURE: </w:t>
            </w:r>
            <w:r w:rsidRPr="00E8549E">
              <w:rPr>
                <w:b/>
              </w:rPr>
              <w:t xml:space="preserve"> 2019/2021</w:t>
            </w:r>
          </w:p>
        </w:tc>
        <w:tc>
          <w:tcPr>
            <w:tcW w:w="2593" w:type="dxa"/>
            <w:gridSpan w:val="2"/>
          </w:tcPr>
          <w:p w:rsidR="00E8549E" w:rsidRDefault="00E8549E" w:rsidP="00561AE1"/>
        </w:tc>
        <w:tc>
          <w:tcPr>
            <w:tcW w:w="2886" w:type="dxa"/>
          </w:tcPr>
          <w:p w:rsidR="00E8549E" w:rsidRDefault="00E8549E" w:rsidP="00561AE1"/>
        </w:tc>
        <w:tc>
          <w:tcPr>
            <w:tcW w:w="2886" w:type="dxa"/>
          </w:tcPr>
          <w:p w:rsidR="00E8549E" w:rsidRDefault="00E8549E" w:rsidP="00561AE1"/>
        </w:tc>
      </w:tr>
      <w:tr w:rsidR="00E8549E" w:rsidTr="00561AE1">
        <w:tc>
          <w:tcPr>
            <w:tcW w:w="495" w:type="dxa"/>
          </w:tcPr>
          <w:p w:rsidR="00E8549E" w:rsidRDefault="00E8549E" w:rsidP="00561AE1">
            <w:pPr>
              <w:jc w:val="right"/>
            </w:pPr>
            <w:r>
              <w:t>N.</w:t>
            </w:r>
          </w:p>
        </w:tc>
        <w:tc>
          <w:tcPr>
            <w:tcW w:w="5567" w:type="dxa"/>
          </w:tcPr>
          <w:p w:rsidR="00E8549E" w:rsidRDefault="00E8549E" w:rsidP="00561AE1">
            <w:r>
              <w:t>Opere</w:t>
            </w:r>
          </w:p>
        </w:tc>
        <w:tc>
          <w:tcPr>
            <w:tcW w:w="2593" w:type="dxa"/>
            <w:gridSpan w:val="2"/>
          </w:tcPr>
          <w:p w:rsidR="00E8549E" w:rsidRDefault="00E8549E" w:rsidP="00561AE1">
            <w:pPr>
              <w:jc w:val="center"/>
            </w:pPr>
            <w:r>
              <w:t>Primo Anno -  2019</w:t>
            </w:r>
          </w:p>
        </w:tc>
        <w:tc>
          <w:tcPr>
            <w:tcW w:w="2886" w:type="dxa"/>
          </w:tcPr>
          <w:p w:rsidR="00E8549E" w:rsidRDefault="00E8549E" w:rsidP="00561AE1"/>
        </w:tc>
        <w:tc>
          <w:tcPr>
            <w:tcW w:w="2886" w:type="dxa"/>
          </w:tcPr>
          <w:p w:rsidR="00E8549E" w:rsidRDefault="00E8549E" w:rsidP="00561AE1"/>
        </w:tc>
      </w:tr>
      <w:tr w:rsidR="00E8549E" w:rsidTr="00561AE1">
        <w:tc>
          <w:tcPr>
            <w:tcW w:w="495" w:type="dxa"/>
          </w:tcPr>
          <w:p w:rsidR="00E8549E" w:rsidRDefault="00E8549E" w:rsidP="00561AE1">
            <w:pPr>
              <w:jc w:val="right"/>
            </w:pPr>
            <w:r>
              <w:t>1</w:t>
            </w:r>
          </w:p>
        </w:tc>
        <w:tc>
          <w:tcPr>
            <w:tcW w:w="5567" w:type="dxa"/>
          </w:tcPr>
          <w:p w:rsidR="00E8549E" w:rsidRDefault="00E8549E" w:rsidP="00561AE1">
            <w:r>
              <w:t>FORNITURA ENERGIA ELETTRICA</w:t>
            </w:r>
            <w:r w:rsidR="00870863">
              <w:t xml:space="preserve"> STABILI ED EDIFICI COMUNALI – PUBBLICA ILLUMINAZIONE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E8549E" w:rsidRDefault="00E8549E" w:rsidP="00561AE1">
            <w:pPr>
              <w:jc w:val="center"/>
            </w:pPr>
            <w:r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E8549E" w:rsidRDefault="00870863" w:rsidP="00870863">
            <w:pPr>
              <w:jc w:val="center"/>
            </w:pPr>
            <w:r>
              <w:t>70.00</w:t>
            </w:r>
            <w:r w:rsidR="00E8549E">
              <w:t>0,00</w:t>
            </w:r>
          </w:p>
        </w:tc>
        <w:tc>
          <w:tcPr>
            <w:tcW w:w="2886" w:type="dxa"/>
          </w:tcPr>
          <w:p w:rsidR="00E8549E" w:rsidRDefault="00E8549E" w:rsidP="00561AE1"/>
        </w:tc>
        <w:tc>
          <w:tcPr>
            <w:tcW w:w="2886" w:type="dxa"/>
          </w:tcPr>
          <w:p w:rsidR="00E8549E" w:rsidRDefault="00E8549E" w:rsidP="00561AE1"/>
        </w:tc>
      </w:tr>
      <w:tr w:rsidR="00E8549E" w:rsidTr="00561AE1">
        <w:tc>
          <w:tcPr>
            <w:tcW w:w="495" w:type="dxa"/>
          </w:tcPr>
          <w:p w:rsidR="00E8549E" w:rsidRDefault="00E8549E" w:rsidP="00561AE1">
            <w:pPr>
              <w:jc w:val="right"/>
            </w:pPr>
            <w:r>
              <w:t>2</w:t>
            </w:r>
          </w:p>
        </w:tc>
        <w:tc>
          <w:tcPr>
            <w:tcW w:w="5567" w:type="dxa"/>
          </w:tcPr>
          <w:p w:rsidR="00E8549E" w:rsidRDefault="00870863" w:rsidP="00561AE1">
            <w:r>
              <w:t>FORNITURA GAS DI RISCALDAMENTO EDIFICI COMUNALI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E8549E" w:rsidRDefault="00E8549E" w:rsidP="00561AE1">
            <w:pPr>
              <w:jc w:val="center"/>
            </w:pPr>
            <w:r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E8549E" w:rsidRDefault="00870863" w:rsidP="00561AE1">
            <w:pPr>
              <w:jc w:val="center"/>
            </w:pPr>
            <w:r>
              <w:t>51</w:t>
            </w:r>
            <w:r w:rsidR="00E8549E">
              <w:t>.000,00</w:t>
            </w:r>
          </w:p>
        </w:tc>
        <w:tc>
          <w:tcPr>
            <w:tcW w:w="2886" w:type="dxa"/>
          </w:tcPr>
          <w:p w:rsidR="00E8549E" w:rsidRDefault="00E8549E" w:rsidP="00561AE1"/>
        </w:tc>
        <w:tc>
          <w:tcPr>
            <w:tcW w:w="2886" w:type="dxa"/>
          </w:tcPr>
          <w:p w:rsidR="00E8549E" w:rsidRDefault="00E8549E" w:rsidP="00561AE1"/>
        </w:tc>
      </w:tr>
      <w:tr w:rsidR="00E8549E" w:rsidTr="00561AE1">
        <w:tc>
          <w:tcPr>
            <w:tcW w:w="495" w:type="dxa"/>
          </w:tcPr>
          <w:p w:rsidR="00E8549E" w:rsidRDefault="00E8549E" w:rsidP="00561AE1">
            <w:pPr>
              <w:jc w:val="right"/>
            </w:pPr>
            <w:r>
              <w:t>3</w:t>
            </w:r>
          </w:p>
        </w:tc>
        <w:tc>
          <w:tcPr>
            <w:tcW w:w="5567" w:type="dxa"/>
          </w:tcPr>
          <w:p w:rsidR="00E8549E" w:rsidRDefault="00E8549E" w:rsidP="00561AE1">
            <w:r>
              <w:t>MESSA IN SICUREZZA STRADALE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E8549E" w:rsidRDefault="00E8549E" w:rsidP="00561AE1">
            <w:pPr>
              <w:jc w:val="center"/>
            </w:pPr>
            <w:r>
              <w:t>€.</w:t>
            </w:r>
          </w:p>
        </w:tc>
        <w:tc>
          <w:tcPr>
            <w:tcW w:w="2026" w:type="dxa"/>
            <w:tcBorders>
              <w:left w:val="dotted" w:sz="4" w:space="0" w:color="auto"/>
            </w:tcBorders>
          </w:tcPr>
          <w:p w:rsidR="00E8549E" w:rsidRDefault="00E8549E" w:rsidP="00561AE1">
            <w:pPr>
              <w:jc w:val="center"/>
            </w:pPr>
            <w:r>
              <w:t>50.000,00</w:t>
            </w:r>
          </w:p>
        </w:tc>
        <w:tc>
          <w:tcPr>
            <w:tcW w:w="2886" w:type="dxa"/>
          </w:tcPr>
          <w:p w:rsidR="00E8549E" w:rsidRDefault="00E8549E" w:rsidP="00561AE1"/>
        </w:tc>
        <w:tc>
          <w:tcPr>
            <w:tcW w:w="2886" w:type="dxa"/>
          </w:tcPr>
          <w:p w:rsidR="00E8549E" w:rsidRDefault="00E8549E" w:rsidP="00561AE1"/>
        </w:tc>
      </w:tr>
    </w:tbl>
    <w:p w:rsidR="00E8549E" w:rsidRDefault="00E8549E" w:rsidP="00E8549E"/>
    <w:p w:rsidR="00E8549E" w:rsidRDefault="00E8549E"/>
    <w:sectPr w:rsidR="00E8549E" w:rsidSect="00244A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CB7"/>
    <w:multiLevelType w:val="hybridMultilevel"/>
    <w:tmpl w:val="928ED700"/>
    <w:lvl w:ilvl="0" w:tplc="CED6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2"/>
    <w:rsid w:val="00244AA7"/>
    <w:rsid w:val="00870863"/>
    <w:rsid w:val="008F6713"/>
    <w:rsid w:val="00B80B52"/>
    <w:rsid w:val="00C77B50"/>
    <w:rsid w:val="00E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4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4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Tamborini</dc:creator>
  <cp:keywords/>
  <dc:description/>
  <cp:lastModifiedBy>Carlo Tamborini</cp:lastModifiedBy>
  <cp:revision>3</cp:revision>
  <dcterms:created xsi:type="dcterms:W3CDTF">2019-04-02T13:28:00Z</dcterms:created>
  <dcterms:modified xsi:type="dcterms:W3CDTF">2019-04-02T14:02:00Z</dcterms:modified>
</cp:coreProperties>
</file>